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浙江大学材料科学与工程学院研博会主席团成员候选人报名表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48"/>
        <w:gridCol w:w="727"/>
        <w:gridCol w:w="567"/>
        <w:gridCol w:w="253"/>
        <w:gridCol w:w="843"/>
        <w:gridCol w:w="141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导师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教育经历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学生工作及社会实践经历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本科（研究生）期间获奖及科研情况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爱好及专场、自我评价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研博会工作计划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32"/>
                <w:szCs w:val="21"/>
              </w:rPr>
            </w:pPr>
            <w:r>
              <w:rPr>
                <w:rFonts w:ascii="Times New Roman" w:hAnsi="Times New Roman" w:eastAsia="华文中宋"/>
                <w:b/>
                <w:sz w:val="32"/>
                <w:szCs w:val="21"/>
              </w:rPr>
              <w:t>个人简介（300字左右）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7" w:hRule="atLeast"/>
        </w:trPr>
        <w:tc>
          <w:tcPr>
            <w:tcW w:w="8522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个人简介模版：姓名，性别，政治面貌，专业年级。论文发表情况（有论文的话），学生工作经历，所获奖项</w:t>
            </w: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  <w:p>
            <w:pPr>
              <w:rPr>
                <w:rFonts w:ascii="Times New Roman" w:hAnsi="Times New Roman" w:eastAsia="仿宋"/>
                <w:b/>
                <w:szCs w:val="21"/>
              </w:rPr>
            </w:pPr>
            <w:bookmarkStart w:id="0" w:name="_GoBack"/>
            <w:bookmarkEnd w:id="0"/>
          </w:p>
        </w:tc>
      </w:tr>
    </w:tbl>
    <w:p/>
    <w:p>
      <w:r>
        <w:rPr>
          <w:rFonts w:hint="eastAsia"/>
        </w:rPr>
        <w:t>注意事项：</w:t>
      </w:r>
    </w:p>
    <w:p>
      <w:pPr>
        <w:pStyle w:val="9"/>
        <w:numPr>
          <w:ilvl w:val="0"/>
          <w:numId w:val="1"/>
        </w:num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主席团候选人须为材料科学与工程学院第一次研究生代表大会代表</w:t>
      </w:r>
      <w:r>
        <w:rPr>
          <w:rFonts w:hint="eastAsia" w:ascii="Times New Roman" w:hAnsi="Times New Roman" w:eastAsia="楷体" w:cs="Times New Roman"/>
          <w:sz w:val="24"/>
          <w:szCs w:val="24"/>
        </w:rPr>
        <w:t>；</w:t>
      </w:r>
    </w:p>
    <w:p>
      <w:pPr>
        <w:pStyle w:val="9"/>
        <w:numPr>
          <w:ilvl w:val="0"/>
          <w:numId w:val="1"/>
        </w:numPr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学习态度端正，成绩优良，原则上本科所有课程平均绩点排名在年级前30%</w:t>
      </w:r>
      <w:r>
        <w:rPr>
          <w:rFonts w:hint="eastAsia" w:ascii="Times New Roman" w:hAnsi="Times New Roman" w:eastAsia="楷体" w:cs="Times New Roman"/>
          <w:sz w:val="24"/>
          <w:szCs w:val="24"/>
        </w:rPr>
        <w:t>。</w:t>
      </w:r>
    </w:p>
    <w:p>
      <w:pPr>
        <w:pStyle w:val="9"/>
        <w:ind w:left="360" w:firstLine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E74D5"/>
    <w:multiLevelType w:val="multilevel"/>
    <w:tmpl w:val="7DDE74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 w:eastAsiaTheme="minorEastAsia" w:cstheme="minorBid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DD"/>
    <w:rsid w:val="00104EAA"/>
    <w:rsid w:val="0012692D"/>
    <w:rsid w:val="001813AE"/>
    <w:rsid w:val="001D36F6"/>
    <w:rsid w:val="00281628"/>
    <w:rsid w:val="00290511"/>
    <w:rsid w:val="002F0040"/>
    <w:rsid w:val="00304432"/>
    <w:rsid w:val="003A4217"/>
    <w:rsid w:val="003B32E4"/>
    <w:rsid w:val="003D60C8"/>
    <w:rsid w:val="003E173F"/>
    <w:rsid w:val="003F2C52"/>
    <w:rsid w:val="00412349"/>
    <w:rsid w:val="00421D23"/>
    <w:rsid w:val="004B3067"/>
    <w:rsid w:val="004C7AD3"/>
    <w:rsid w:val="005B403F"/>
    <w:rsid w:val="005E1340"/>
    <w:rsid w:val="006343E9"/>
    <w:rsid w:val="006F5A47"/>
    <w:rsid w:val="007429A7"/>
    <w:rsid w:val="00781C0C"/>
    <w:rsid w:val="0080284A"/>
    <w:rsid w:val="008300CC"/>
    <w:rsid w:val="009C43F9"/>
    <w:rsid w:val="009C64EB"/>
    <w:rsid w:val="00B51FE0"/>
    <w:rsid w:val="00C06511"/>
    <w:rsid w:val="00C07893"/>
    <w:rsid w:val="00C63FB6"/>
    <w:rsid w:val="00C74481"/>
    <w:rsid w:val="00CF6DD6"/>
    <w:rsid w:val="00D71C26"/>
    <w:rsid w:val="00DE44F5"/>
    <w:rsid w:val="00E2126A"/>
    <w:rsid w:val="00E86987"/>
    <w:rsid w:val="00EA22DD"/>
    <w:rsid w:val="00F81D55"/>
    <w:rsid w:val="00FA0732"/>
    <w:rsid w:val="00FE3AB4"/>
    <w:rsid w:val="5B3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2020-09-12T06:10:00Z</dcterms:created>
  <dc:creator>zhang shiyun</dc:creator>
  <cp:lastModifiedBy>嘿嘿的猪</cp:lastModifiedBy>
  <dcterms:modified xsi:type="dcterms:W3CDTF">2020-09-16T09:01:42Z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