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57B6F" w14:textId="77777777" w:rsidR="007333D3" w:rsidRDefault="007333D3" w:rsidP="007333D3">
      <w:pPr>
        <w:spacing w:line="476" w:lineRule="atLeast"/>
        <w:rPr>
          <w:rFonts w:ascii="Times New Roman" w:hAnsi="Times New Roman"/>
        </w:rPr>
      </w:pPr>
      <w:r>
        <w:rPr>
          <w:rFonts w:ascii="Times New Roman" w:eastAsia="楷体_GB2312" w:hAnsi="Times New Roman"/>
          <w:sz w:val="30"/>
        </w:rPr>
        <w:t>序号：</w:t>
      </w:r>
      <w:r>
        <w:rPr>
          <w:rFonts w:ascii="Times New Roman" w:eastAsia="楷体_GB2312" w:hAnsi="Times New Roman"/>
          <w:sz w:val="30"/>
          <w:u w:val="single"/>
        </w:rPr>
        <w:t xml:space="preserve">           </w:t>
      </w:r>
    </w:p>
    <w:p w14:paraId="423D1A3B" w14:textId="6399F8CB" w:rsidR="007333D3" w:rsidRDefault="007333D3" w:rsidP="007333D3">
      <w:pPr>
        <w:spacing w:line="391" w:lineRule="atLeast"/>
        <w:rPr>
          <w:rFonts w:ascii="Times New Roman" w:eastAsia="楷体_GB2312" w:hAnsi="Times New Roman"/>
          <w:sz w:val="30"/>
          <w:u w:val="single"/>
        </w:rPr>
      </w:pPr>
      <w:r>
        <w:rPr>
          <w:rFonts w:ascii="Times New Roman" w:eastAsia="楷体_GB2312" w:hAnsi="Times New Roman"/>
          <w:sz w:val="30"/>
        </w:rPr>
        <w:t>编码：</w:t>
      </w:r>
      <w:r>
        <w:rPr>
          <w:rFonts w:ascii="Times New Roman" w:eastAsia="楷体_GB2312" w:hAnsi="Times New Roman"/>
          <w:sz w:val="30"/>
          <w:u w:val="single"/>
        </w:rPr>
        <w:t xml:space="preserve">           </w:t>
      </w:r>
    </w:p>
    <w:p w14:paraId="24EA5DE3" w14:textId="4E2094A5" w:rsidR="007333D3" w:rsidRDefault="007333D3" w:rsidP="007333D3">
      <w:pPr>
        <w:spacing w:line="391" w:lineRule="atLeast"/>
        <w:rPr>
          <w:rFonts w:ascii="Times New Roman" w:eastAsia="楷体_GB2312" w:hAnsi="Times New Roman"/>
          <w:sz w:val="30"/>
          <w:u w:val="single"/>
        </w:rPr>
      </w:pPr>
    </w:p>
    <w:p w14:paraId="52F36D36" w14:textId="77777777" w:rsidR="007333D3" w:rsidRDefault="007333D3" w:rsidP="007333D3">
      <w:pPr>
        <w:spacing w:line="391" w:lineRule="atLeast"/>
        <w:rPr>
          <w:rFonts w:ascii="Times New Roman" w:eastAsia="华文中宋" w:hAnsi="Times New Roman" w:hint="eastAsia"/>
          <w:sz w:val="44"/>
          <w:szCs w:val="44"/>
          <w:u w:val="single"/>
        </w:rPr>
      </w:pPr>
    </w:p>
    <w:p w14:paraId="3D241928" w14:textId="77777777" w:rsidR="007333D3" w:rsidRDefault="007333D3" w:rsidP="007333D3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bookmarkStart w:id="0" w:name="OLE_LINK1"/>
      <w:r>
        <w:rPr>
          <w:rFonts w:ascii="Times New Roman" w:eastAsia="华文中宋" w:hAnsi="Times New Roman"/>
          <w:b/>
          <w:kern w:val="0"/>
          <w:sz w:val="44"/>
          <w:szCs w:val="44"/>
        </w:rPr>
        <w:t>浙江省第十七届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“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挑战杯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”</w:t>
      </w:r>
    </w:p>
    <w:p w14:paraId="2CE5F790" w14:textId="77777777" w:rsidR="007333D3" w:rsidRDefault="007333D3" w:rsidP="007333D3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r>
        <w:rPr>
          <w:rFonts w:ascii="Times New Roman" w:eastAsia="华文中宋" w:hAnsi="Times New Roman"/>
          <w:b/>
          <w:kern w:val="0"/>
          <w:sz w:val="44"/>
          <w:szCs w:val="44"/>
        </w:rPr>
        <w:t>大学生课外学术科技作品竞赛</w:t>
      </w:r>
    </w:p>
    <w:p w14:paraId="0D571599" w14:textId="77777777" w:rsidR="007333D3" w:rsidRDefault="007333D3" w:rsidP="007333D3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  <w:r>
        <w:rPr>
          <w:rFonts w:ascii="Times New Roman" w:eastAsia="华文中宋" w:hAnsi="Times New Roman" w:hint="eastAsia"/>
          <w:b/>
          <w:kern w:val="0"/>
          <w:sz w:val="44"/>
          <w:szCs w:val="44"/>
          <w:lang w:eastAsia="zh-Hans"/>
        </w:rPr>
        <w:t>红色专项活动</w:t>
      </w:r>
      <w:r>
        <w:rPr>
          <w:rFonts w:ascii="Times New Roman" w:eastAsia="华文中宋" w:hAnsi="Times New Roman"/>
          <w:b/>
          <w:kern w:val="0"/>
          <w:sz w:val="44"/>
          <w:szCs w:val="44"/>
        </w:rPr>
        <w:t>作品申报书</w:t>
      </w:r>
      <w:bookmarkEnd w:id="0"/>
    </w:p>
    <w:p w14:paraId="60E45098" w14:textId="77777777" w:rsidR="007333D3" w:rsidRDefault="007333D3" w:rsidP="007333D3">
      <w:pPr>
        <w:widowControl/>
        <w:spacing w:line="660" w:lineRule="exact"/>
        <w:jc w:val="center"/>
        <w:rPr>
          <w:rFonts w:ascii="Times New Roman" w:eastAsia="华文中宋" w:hAnsi="Times New Roman"/>
          <w:b/>
          <w:kern w:val="0"/>
          <w:sz w:val="44"/>
          <w:szCs w:val="44"/>
        </w:rPr>
      </w:pPr>
    </w:p>
    <w:p w14:paraId="31F4B208" w14:textId="77777777" w:rsidR="007333D3" w:rsidRDefault="007333D3" w:rsidP="007333D3">
      <w:pPr>
        <w:spacing w:line="500" w:lineRule="exact"/>
        <w:jc w:val="center"/>
        <w:rPr>
          <w:rFonts w:ascii="Times New Roman" w:eastAsia="华文中宋" w:hAnsi="Times New Roman"/>
          <w:sz w:val="40"/>
          <w:szCs w:val="40"/>
        </w:rPr>
      </w:pPr>
    </w:p>
    <w:p w14:paraId="135EBC71" w14:textId="77777777" w:rsidR="007333D3" w:rsidRDefault="007333D3" w:rsidP="007333D3">
      <w:pPr>
        <w:spacing w:line="500" w:lineRule="exact"/>
        <w:jc w:val="center"/>
        <w:rPr>
          <w:rFonts w:ascii="Times New Roman" w:eastAsia="华文中宋" w:hAnsi="Times New Roman"/>
          <w:sz w:val="40"/>
          <w:szCs w:val="40"/>
        </w:rPr>
      </w:pPr>
    </w:p>
    <w:p w14:paraId="3470053B" w14:textId="77777777" w:rsidR="007333D3" w:rsidRDefault="007333D3" w:rsidP="007333D3">
      <w:pPr>
        <w:spacing w:line="476" w:lineRule="atLeast"/>
        <w:ind w:firstLineChars="500" w:firstLine="1500"/>
        <w:rPr>
          <w:rFonts w:ascii="Times New Roman" w:eastAsia="仿宋_GB2312" w:hAnsi="Times New Roman"/>
          <w:bCs/>
        </w:rPr>
      </w:pPr>
      <w:r>
        <w:rPr>
          <w:rFonts w:ascii="Times New Roman" w:eastAsia="仿宋_GB2312" w:hAnsi="Times New Roman"/>
          <w:bCs/>
          <w:sz w:val="30"/>
        </w:rPr>
        <w:t>作品名称：</w:t>
      </w:r>
      <w:r>
        <w:rPr>
          <w:rFonts w:ascii="Times New Roman" w:eastAsia="仿宋_GB2312" w:hAnsi="Times New Roman"/>
          <w:bCs/>
          <w:sz w:val="30"/>
          <w:u w:val="single"/>
        </w:rPr>
        <w:t xml:space="preserve">                              </w:t>
      </w:r>
    </w:p>
    <w:p w14:paraId="48857B87" w14:textId="77777777" w:rsidR="007333D3" w:rsidRDefault="007333D3" w:rsidP="007333D3">
      <w:pPr>
        <w:spacing w:line="476" w:lineRule="atLeast"/>
        <w:ind w:firstLineChars="500" w:firstLine="1500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学校全称：</w:t>
      </w:r>
      <w:r>
        <w:rPr>
          <w:rFonts w:ascii="Times New Roman" w:eastAsia="仿宋_GB2312" w:hAnsi="Times New Roman"/>
          <w:bCs/>
          <w:sz w:val="30"/>
          <w:u w:val="single"/>
        </w:rPr>
        <w:t xml:space="preserve">                              </w:t>
      </w:r>
    </w:p>
    <w:p w14:paraId="7594AC11" w14:textId="77777777" w:rsidR="007333D3" w:rsidRDefault="007333D3" w:rsidP="007333D3">
      <w:pPr>
        <w:spacing w:line="476" w:lineRule="atLeast"/>
        <w:ind w:firstLineChars="500" w:firstLine="1500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申报者姓名</w:t>
      </w:r>
    </w:p>
    <w:p w14:paraId="678566DC" w14:textId="6BC8132E" w:rsidR="007333D3" w:rsidRPr="007333D3" w:rsidRDefault="007333D3" w:rsidP="007333D3">
      <w:pPr>
        <w:spacing w:line="476" w:lineRule="atLeast"/>
        <w:ind w:firstLineChars="500" w:firstLine="1500"/>
        <w:rPr>
          <w:rFonts w:ascii="Times New Roman" w:eastAsia="仿宋_GB2312" w:hAnsi="Times New Roman"/>
          <w:bCs/>
          <w:sz w:val="30"/>
        </w:rPr>
      </w:pPr>
      <w:r>
        <w:rPr>
          <w:rFonts w:ascii="Times New Roman" w:eastAsia="仿宋_GB2312" w:hAnsi="Times New Roman"/>
          <w:bCs/>
          <w:sz w:val="30"/>
        </w:rPr>
        <w:t>（集体名称）：</w:t>
      </w:r>
      <w:r>
        <w:rPr>
          <w:rFonts w:ascii="Times New Roman" w:eastAsia="仿宋_GB2312" w:hAnsi="Times New Roman"/>
          <w:bCs/>
          <w:sz w:val="30"/>
          <w:u w:val="single"/>
        </w:rPr>
        <w:t xml:space="preserve">                           </w:t>
      </w:r>
    </w:p>
    <w:p w14:paraId="6FF15AC9" w14:textId="4DD3BBAE" w:rsidR="007333D3" w:rsidRDefault="007333D3">
      <w:pPr>
        <w:widowControl/>
        <w:jc w:val="left"/>
        <w:rPr>
          <w:rFonts w:ascii="Times New Roman" w:eastAsia="华文中宋" w:hAnsi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br w:type="page"/>
      </w:r>
    </w:p>
    <w:p w14:paraId="579D3BBD" w14:textId="7A85894D" w:rsidR="00E138A7" w:rsidRDefault="002764AD">
      <w:pPr>
        <w:widowControl/>
        <w:spacing w:line="500" w:lineRule="exact"/>
        <w:jc w:val="center"/>
        <w:rPr>
          <w:rFonts w:ascii="Times New Roman" w:eastAsia="华文中宋" w:hAnsi="Times New Roman"/>
          <w:b/>
          <w:kern w:val="0"/>
          <w:sz w:val="36"/>
          <w:szCs w:val="36"/>
          <w:lang w:eastAsia="zh-Hans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lastRenderedPageBreak/>
        <w:t>浙江省第十七届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“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挑战杯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”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竞赛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  <w:lang w:eastAsia="zh-Hans"/>
        </w:rPr>
        <w:t>红色专项活动</w:t>
      </w:r>
    </w:p>
    <w:p w14:paraId="46099A13" w14:textId="77777777" w:rsidR="00E138A7" w:rsidRDefault="002764AD">
      <w:pPr>
        <w:widowControl/>
        <w:spacing w:line="500" w:lineRule="exact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作品申报</w:t>
      </w:r>
      <w:r>
        <w:rPr>
          <w:rFonts w:ascii="Times New Roman" w:eastAsia="华文中宋" w:hAnsi="Times New Roman" w:hint="eastAsia"/>
          <w:b/>
          <w:kern w:val="0"/>
          <w:sz w:val="36"/>
          <w:szCs w:val="36"/>
          <w:lang w:eastAsia="zh-Hans"/>
        </w:rPr>
        <w:t>表</w:t>
      </w:r>
    </w:p>
    <w:p w14:paraId="7968B1A0" w14:textId="77777777" w:rsidR="00E138A7" w:rsidRDefault="00E138A7">
      <w:pPr>
        <w:rPr>
          <w:rFonts w:ascii="Times New Roman" w:hAnsi="Times New Roman"/>
          <w:lang w:eastAsia="zh-Hans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460"/>
        <w:gridCol w:w="1559"/>
        <w:gridCol w:w="1724"/>
        <w:gridCol w:w="1140"/>
        <w:gridCol w:w="1247"/>
        <w:gridCol w:w="1327"/>
      </w:tblGrid>
      <w:tr w:rsidR="00E138A7" w14:paraId="7068C710" w14:textId="77777777">
        <w:trPr>
          <w:trHeight w:val="624"/>
          <w:jc w:val="center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073487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项目概况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AF5166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项目</w:t>
            </w: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名称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D285ED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307F7553" w14:textId="77777777">
        <w:trPr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EA99537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ACE481B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实践</w:t>
            </w:r>
            <w:r>
              <w:rPr>
                <w:rFonts w:ascii="Times New Roman" w:eastAsia="仿宋_GB2312" w:hAnsi="Times New Roman" w:hint="eastAsia"/>
                <w:sz w:val="24"/>
              </w:rPr>
              <w:t>地点</w:t>
            </w:r>
          </w:p>
        </w:tc>
        <w:tc>
          <w:tcPr>
            <w:tcW w:w="6997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B107A7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066954F7" w14:textId="77777777">
        <w:trPr>
          <w:trHeight w:val="624"/>
          <w:jc w:val="center"/>
        </w:trPr>
        <w:tc>
          <w:tcPr>
            <w:tcW w:w="6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C4BAF5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负</w:t>
            </w:r>
          </w:p>
          <w:p w14:paraId="2A451F9F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责</w:t>
            </w:r>
          </w:p>
          <w:p w14:paraId="38DAEFB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人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2A972B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F6311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C67C2C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2969A00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9EA8B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BAA56F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58745F75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ED3FB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B1AA2A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学校全称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D9FBE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A297C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院系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A6721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7FF2BD0D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37EE9B1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D7EB2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6494A1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A6A214" w14:textId="77777777" w:rsidR="00E138A7" w:rsidRDefault="002764AD">
            <w:pPr>
              <w:jc w:val="center"/>
              <w:rPr>
                <w:rFonts w:ascii="Times New Roman" w:eastAsia="仿宋_GB2312" w:hAnsi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20"/>
                <w:sz w:val="24"/>
              </w:rPr>
              <w:t>在读</w:t>
            </w:r>
            <w:r>
              <w:rPr>
                <w:rFonts w:ascii="Times New Roman" w:eastAsia="仿宋_GB2312" w:hAnsi="Times New Roman"/>
                <w:spacing w:val="-20"/>
                <w:sz w:val="24"/>
              </w:rPr>
              <w:t>学历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A4BEF2" w14:textId="77777777" w:rsidR="00E138A7" w:rsidRDefault="00E138A7">
            <w:pPr>
              <w:rPr>
                <w:rFonts w:ascii="Times New Roman" w:eastAsia="仿宋_GB2312" w:hAnsi="Times New Roman"/>
                <w:spacing w:val="-2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3E101F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号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FD56AB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0E10B957" w14:textId="77777777">
        <w:trPr>
          <w:cantSplit/>
          <w:trHeight w:val="624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E4BA13F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</w:t>
            </w:r>
          </w:p>
          <w:p w14:paraId="5675BBBC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导</w:t>
            </w:r>
          </w:p>
          <w:p w14:paraId="7DB010E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</w:p>
          <w:p w14:paraId="66868168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师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11F51DD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947862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DB0D10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所在单位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90E0E6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称</w:t>
            </w:r>
          </w:p>
        </w:tc>
      </w:tr>
      <w:tr w:rsidR="00E138A7" w14:paraId="37A9DB5A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2A2F3A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6A3E96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EFD010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90DF24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7140FA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53B4A7F9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A50E96F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1803B7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536CC0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8009D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F0591B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7C2036A4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49CCAA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1768A6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16651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30494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788F5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084250B2" w14:textId="77777777">
        <w:trPr>
          <w:cantSplit/>
          <w:trHeight w:val="624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ADD230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</w:t>
            </w:r>
          </w:p>
          <w:p w14:paraId="1096C0DB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</w:t>
            </w:r>
          </w:p>
          <w:p w14:paraId="02715346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者</w:t>
            </w:r>
          </w:p>
          <w:p w14:paraId="5094635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情</w:t>
            </w:r>
          </w:p>
          <w:p w14:paraId="67B4FD2B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/>
                <w:sz w:val="24"/>
              </w:rPr>
              <w:t>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613A4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069A7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/>
                <w:sz w:val="24"/>
              </w:rPr>
              <w:t>学校全称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601EF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891E1B8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院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系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8D3BF8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业</w:t>
            </w:r>
          </w:p>
        </w:tc>
      </w:tr>
      <w:tr w:rsidR="00E138A7" w14:paraId="39F27B40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31E679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79357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06059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11D54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E2F4FF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81BB4C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052FCFFE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6F1AFF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6B6CD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73A995F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1A864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9D8D6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5C8A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3875A6DE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4AF99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563082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8FC17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FDF50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AEF97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A5533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63D842A7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8F563D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EC0F7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1B2A7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39F5D2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984F27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21918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3A34B2E3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81E85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BC46F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FB9CCB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0BAE586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040DF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99613F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5B7E6965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BF71D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57E90C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8610E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43D84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CD95A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F4055B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2FF8F25D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9E32EB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F14121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063F4A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B6D24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AE9457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E7D8234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63118FF5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76B2B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0B35459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B7BEF6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625BB1B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87EF8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9FDA78D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05917868" w14:textId="77777777">
        <w:trPr>
          <w:cantSplit/>
          <w:trHeight w:val="624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CC8BA3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15B9B1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818E1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23523E8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AF586C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0DFD23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138A7" w14:paraId="12D69C90" w14:textId="77777777">
        <w:trPr>
          <w:cantSplit/>
          <w:trHeight w:hRule="exact" w:val="3855"/>
          <w:jc w:val="center"/>
        </w:trPr>
        <w:tc>
          <w:tcPr>
            <w:tcW w:w="60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38C4E621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lastRenderedPageBreak/>
              <w:t>实</w:t>
            </w:r>
          </w:p>
          <w:p w14:paraId="74BD4A3D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践</w:t>
            </w:r>
          </w:p>
          <w:p w14:paraId="1CD60697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内</w:t>
            </w:r>
          </w:p>
          <w:p w14:paraId="59C78F38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容</w:t>
            </w:r>
          </w:p>
          <w:p w14:paraId="57CE324E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概</w:t>
            </w:r>
          </w:p>
          <w:p w14:paraId="1C6CC7CF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述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A1224" w14:textId="77777777" w:rsidR="00E138A7" w:rsidRDefault="002764AD">
            <w:pPr>
              <w:tabs>
                <w:tab w:val="left" w:pos="497"/>
              </w:tabs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</w:rPr>
              <w:t>限</w:t>
            </w:r>
            <w:r>
              <w:rPr>
                <w:rFonts w:ascii="Times New Roman" w:eastAsia="仿宋_GB2312" w:hAnsi="Times New Roman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字以内</w:t>
            </w:r>
            <w:r>
              <w:rPr>
                <w:rFonts w:ascii="Times New Roman" w:eastAsia="仿宋_GB2312" w:hAnsi="Times New Roman" w:hint="eastAsia"/>
                <w:sz w:val="24"/>
              </w:rPr>
              <w:t>，可附件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E138A7" w14:paraId="0C291BA1" w14:textId="77777777">
        <w:trPr>
          <w:cantSplit/>
          <w:trHeight w:hRule="exact" w:val="3855"/>
          <w:jc w:val="center"/>
        </w:trPr>
        <w:tc>
          <w:tcPr>
            <w:tcW w:w="60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4E40FD9A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实</w:t>
            </w:r>
          </w:p>
          <w:p w14:paraId="2E4DED1D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践</w:t>
            </w:r>
          </w:p>
          <w:p w14:paraId="7E8E4826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计</w:t>
            </w:r>
          </w:p>
          <w:p w14:paraId="3372D91C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划</w:t>
            </w:r>
          </w:p>
        </w:tc>
        <w:tc>
          <w:tcPr>
            <w:tcW w:w="845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FFD206" w14:textId="77777777" w:rsidR="00E138A7" w:rsidRDefault="002764AD">
            <w:pPr>
              <w:tabs>
                <w:tab w:val="left" w:pos="497"/>
              </w:tabs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填写时间进度安排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实践计划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，</w:t>
            </w:r>
            <w:r>
              <w:rPr>
                <w:rFonts w:ascii="Times New Roman" w:eastAsia="仿宋_GB2312" w:hAnsi="Times New Roman"/>
                <w:sz w:val="24"/>
                <w:lang w:eastAsia="zh-Hans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  <w:lang w:eastAsia="zh-Hans"/>
              </w:rPr>
              <w:t>字以内</w:t>
            </w:r>
            <w:r>
              <w:rPr>
                <w:rFonts w:ascii="Times New Roman" w:eastAsia="仿宋_GB2312" w:hAnsi="Times New Roman" w:hint="eastAsia"/>
                <w:sz w:val="24"/>
              </w:rPr>
              <w:t>，可附件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</w:tc>
      </w:tr>
      <w:tr w:rsidR="00E138A7" w14:paraId="4B2A9A7C" w14:textId="77777777">
        <w:trPr>
          <w:cantSplit/>
          <w:trHeight w:hRule="exact" w:val="1928"/>
          <w:jc w:val="center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015B519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资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7BD1501A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格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27FAF55A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认</w:t>
            </w:r>
          </w:p>
          <w:p w14:paraId="61A33391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定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CFE3284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学校学籍管理部门意见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E4E0EC" w14:textId="77777777" w:rsidR="00E138A7" w:rsidRDefault="002764AD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是否为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2021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日前正式注册在校的全日制非成人教育、非在职的各类高等院校学生（含专科生、本科生和研究生）。</w:t>
            </w:r>
          </w:p>
          <w:p w14:paraId="3D9597F3" w14:textId="77777777" w:rsidR="00E138A7" w:rsidRDefault="002764AD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  <w:p w14:paraId="2EF3136E" w14:textId="77777777" w:rsidR="00E138A7" w:rsidRDefault="002764AD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若是，其学号为：</w:t>
            </w:r>
            <w:r>
              <w:rPr>
                <w:rFonts w:ascii="Times New Roman" w:eastAsia="仿宋_GB2312" w:hAnsi="Times New Roman"/>
                <w:color w:val="000000"/>
                <w:sz w:val="24"/>
                <w:u w:val="single"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（部门盖章）</w:t>
            </w:r>
          </w:p>
          <w:p w14:paraId="3E3D27BF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E138A7" w14:paraId="0E91719D" w14:textId="77777777">
        <w:trPr>
          <w:cantSplit/>
          <w:trHeight w:hRule="exact" w:val="1928"/>
          <w:jc w:val="center"/>
        </w:trPr>
        <w:tc>
          <w:tcPr>
            <w:tcW w:w="60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75678E" w14:textId="77777777" w:rsidR="00E138A7" w:rsidRDefault="00E138A7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128AA0" w14:textId="77777777" w:rsidR="00E138A7" w:rsidRDefault="002764A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学校团委意见</w:t>
            </w:r>
          </w:p>
        </w:tc>
        <w:tc>
          <w:tcPr>
            <w:tcW w:w="69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55D0661" w14:textId="77777777" w:rsidR="00E138A7" w:rsidRDefault="002764AD">
            <w:pPr>
              <w:jc w:val="righ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                 </w:t>
            </w:r>
          </w:p>
          <w:p w14:paraId="5CCA5A3A" w14:textId="77777777" w:rsidR="00E138A7" w:rsidRDefault="002764AD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（部门盖章）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</w:p>
          <w:p w14:paraId="59F45C9A" w14:textId="77777777" w:rsidR="00E138A7" w:rsidRDefault="002764AD">
            <w:pPr>
              <w:ind w:firstLineChars="1500" w:firstLine="36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日</w:t>
            </w:r>
          </w:p>
        </w:tc>
      </w:tr>
    </w:tbl>
    <w:p w14:paraId="7CC05C90" w14:textId="77777777" w:rsidR="00E138A7" w:rsidRDefault="002764AD">
      <w:pPr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说明：</w:t>
      </w:r>
      <w:r>
        <w:rPr>
          <w:rFonts w:ascii="Times New Roman" w:eastAsia="仿宋_GB2312" w:hAnsi="Times New Roman" w:hint="eastAsia"/>
          <w:color w:val="000000"/>
          <w:sz w:val="24"/>
        </w:rPr>
        <w:t>1.</w:t>
      </w:r>
      <w:r>
        <w:rPr>
          <w:rFonts w:ascii="Times New Roman" w:eastAsia="仿宋_GB2312" w:hAnsi="Times New Roman" w:hint="eastAsia"/>
          <w:color w:val="000000"/>
          <w:sz w:val="24"/>
        </w:rPr>
        <w:t>在读</w:t>
      </w:r>
      <w:r>
        <w:rPr>
          <w:rFonts w:ascii="Times New Roman" w:eastAsia="仿宋_GB2312" w:hAnsi="Times New Roman"/>
          <w:color w:val="000000"/>
          <w:sz w:val="24"/>
        </w:rPr>
        <w:t>学历</w:t>
      </w:r>
      <w:r>
        <w:rPr>
          <w:rFonts w:ascii="Times New Roman" w:eastAsia="仿宋_GB2312" w:hAnsi="Times New Roman" w:hint="eastAsia"/>
          <w:color w:val="000000"/>
          <w:sz w:val="24"/>
        </w:rPr>
        <w:t>为专科、本科、硕士研究生；</w:t>
      </w:r>
    </w:p>
    <w:p w14:paraId="7AABF9EB" w14:textId="77777777" w:rsidR="00E138A7" w:rsidRDefault="002764AD">
      <w:pPr>
        <w:ind w:firstLineChars="300" w:firstLine="720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 w:hint="eastAsia"/>
          <w:color w:val="000000"/>
          <w:sz w:val="24"/>
        </w:rPr>
        <w:t>2.</w:t>
      </w:r>
      <w:r>
        <w:rPr>
          <w:rFonts w:ascii="Times New Roman" w:eastAsia="仿宋_GB2312" w:hAnsi="Times New Roman" w:hint="eastAsia"/>
          <w:color w:val="000000"/>
          <w:sz w:val="24"/>
        </w:rPr>
        <w:t>成果提交可以是团队形式或个人形式。合作者不超过</w:t>
      </w:r>
      <w:r>
        <w:rPr>
          <w:rFonts w:ascii="Times New Roman" w:eastAsia="仿宋_GB2312" w:hAnsi="Times New Roman" w:hint="eastAsia"/>
          <w:color w:val="000000"/>
          <w:sz w:val="24"/>
        </w:rPr>
        <w:t>9</w:t>
      </w:r>
      <w:r>
        <w:rPr>
          <w:rFonts w:ascii="Times New Roman" w:eastAsia="仿宋_GB2312" w:hAnsi="Times New Roman" w:hint="eastAsia"/>
          <w:color w:val="000000"/>
          <w:sz w:val="24"/>
        </w:rPr>
        <w:t>人，指导教师人数不超过</w:t>
      </w:r>
      <w:r>
        <w:rPr>
          <w:rFonts w:ascii="Times New Roman" w:eastAsia="仿宋_GB2312" w:hAnsi="Times New Roman" w:hint="eastAsia"/>
          <w:color w:val="000000"/>
          <w:sz w:val="24"/>
        </w:rPr>
        <w:t>3</w:t>
      </w:r>
      <w:r>
        <w:rPr>
          <w:rFonts w:ascii="Times New Roman" w:eastAsia="仿宋_GB2312" w:hAnsi="Times New Roman" w:hint="eastAsia"/>
          <w:color w:val="000000"/>
          <w:sz w:val="24"/>
        </w:rPr>
        <w:t>人。</w:t>
      </w:r>
    </w:p>
    <w:sectPr w:rsidR="00E138A7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9CBC" w14:textId="77777777" w:rsidR="002764AD" w:rsidRDefault="002764AD" w:rsidP="007333D3">
      <w:r>
        <w:separator/>
      </w:r>
    </w:p>
  </w:endnote>
  <w:endnote w:type="continuationSeparator" w:id="0">
    <w:p w14:paraId="599ABF72" w14:textId="77777777" w:rsidR="002764AD" w:rsidRDefault="002764AD" w:rsidP="007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05E1" w14:textId="77777777" w:rsidR="002764AD" w:rsidRDefault="002764AD" w:rsidP="007333D3">
      <w:r>
        <w:separator/>
      </w:r>
    </w:p>
  </w:footnote>
  <w:footnote w:type="continuationSeparator" w:id="0">
    <w:p w14:paraId="049DE0F1" w14:textId="77777777" w:rsidR="002764AD" w:rsidRDefault="002764AD" w:rsidP="0073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FBD8BC"/>
    <w:rsid w:val="002764AD"/>
    <w:rsid w:val="007333D3"/>
    <w:rsid w:val="00E138A7"/>
    <w:rsid w:val="2C15435D"/>
    <w:rsid w:val="3E3F2604"/>
    <w:rsid w:val="40C924E1"/>
    <w:rsid w:val="42796055"/>
    <w:rsid w:val="57FBD8BC"/>
    <w:rsid w:val="6D466A0A"/>
    <w:rsid w:val="6E0423B3"/>
    <w:rsid w:val="73903895"/>
    <w:rsid w:val="751E7E2A"/>
    <w:rsid w:val="7D4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05A3FE"/>
  <w15:docId w15:val="{491B11B0-A831-4F8C-A2A9-29AED3AE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3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333D3"/>
    <w:rPr>
      <w:kern w:val="2"/>
      <w:sz w:val="18"/>
      <w:szCs w:val="18"/>
    </w:rPr>
  </w:style>
  <w:style w:type="paragraph" w:styleId="a5">
    <w:name w:val="footer"/>
    <w:basedOn w:val="a"/>
    <w:link w:val="a6"/>
    <w:rsid w:val="00733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333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王巍贺</cp:lastModifiedBy>
  <cp:revision>2</cp:revision>
  <dcterms:created xsi:type="dcterms:W3CDTF">2021-03-09T19:37:00Z</dcterms:created>
  <dcterms:modified xsi:type="dcterms:W3CDTF">2021-03-10T13:03:00Z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